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4990" w14:textId="0701E29C" w:rsidR="00F54037" w:rsidRDefault="00610534" w:rsidP="001037C2">
      <w:pPr>
        <w:spacing w:line="180" w:lineRule="auto"/>
        <w:jc w:val="left"/>
      </w:pPr>
      <w:r>
        <w:rPr>
          <w:rFonts w:hint="eastAsia"/>
          <w:lang w:eastAsia="zh-CN"/>
        </w:rPr>
        <w:t>様式第</w:t>
      </w:r>
      <w:r w:rsidR="00C27629">
        <w:rPr>
          <w:rFonts w:hint="eastAsia"/>
          <w:lang w:eastAsia="zh-CN"/>
        </w:rPr>
        <w:t>七</w:t>
      </w:r>
      <w:r>
        <w:rPr>
          <w:rFonts w:hint="eastAsia"/>
          <w:lang w:eastAsia="zh-CN"/>
        </w:rPr>
        <w:t>（第</w:t>
      </w:r>
      <w:r w:rsidR="00087828">
        <w:rPr>
          <w:rFonts w:hint="eastAsia"/>
        </w:rPr>
        <w:t>13</w:t>
      </w:r>
      <w:r w:rsidR="00D80C85">
        <w:rPr>
          <w:rFonts w:hint="eastAsia"/>
          <w:lang w:eastAsia="zh-CN"/>
        </w:rPr>
        <w:t>条関係）</w:t>
      </w:r>
    </w:p>
    <w:p w14:paraId="12094813" w14:textId="27DFB214" w:rsidR="00C67036" w:rsidRDefault="00C67036" w:rsidP="001037C2">
      <w:pPr>
        <w:spacing w:line="180" w:lineRule="auto"/>
        <w:jc w:val="left"/>
      </w:pPr>
      <w:proofErr w:type="gramStart"/>
      <w:r>
        <w:rPr>
          <w:rFonts w:hint="eastAsia"/>
        </w:rPr>
        <w:t>Form</w:t>
      </w:r>
      <w:proofErr w:type="gramEnd"/>
      <w:r>
        <w:rPr>
          <w:rFonts w:hint="eastAsia"/>
        </w:rPr>
        <w:t xml:space="preserve"> No.7 related to Article 13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</w:tblGrid>
      <w:tr w:rsidR="00C52898" w14:paraId="7E0F64B9" w14:textId="77777777" w:rsidTr="00474CBF">
        <w:trPr>
          <w:trHeight w:val="641"/>
          <w:jc w:val="right"/>
        </w:trPr>
        <w:tc>
          <w:tcPr>
            <w:tcW w:w="1470" w:type="dxa"/>
          </w:tcPr>
          <w:p w14:paraId="10AAE1EC" w14:textId="77777777" w:rsidR="00C52898" w:rsidRDefault="00C52898" w:rsidP="00474CBF">
            <w:pPr>
              <w:spacing w:line="180" w:lineRule="auto"/>
              <w:jc w:val="center"/>
            </w:pPr>
            <w:r>
              <w:rPr>
                <w:rFonts w:hint="eastAsia"/>
              </w:rPr>
              <w:t>収入印紙</w:t>
            </w:r>
          </w:p>
          <w:p w14:paraId="06A9CE97" w14:textId="69909711" w:rsidR="00C52898" w:rsidRDefault="00C93D27" w:rsidP="00474CBF">
            <w:pPr>
              <w:spacing w:line="180" w:lineRule="auto"/>
              <w:ind w:firstLineChars="50" w:firstLine="1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C481DE" wp14:editId="42198F0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-6350</wp:posOffset>
                      </wp:positionV>
                      <wp:extent cx="800100" cy="369570"/>
                      <wp:effectExtent l="12700" t="13335" r="6350" b="7620"/>
                      <wp:wrapNone/>
                      <wp:docPr id="19804952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69570"/>
                              </a:xfrm>
                              <a:prstGeom prst="bracketPair">
                                <a:avLst>
                                  <a:gd name="adj" fmla="val 243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8F4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9" o:spid="_x0000_s1026" type="#_x0000_t185" style="position:absolute;margin-left:-.15pt;margin-top:-.5pt;width:63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" adj="5270">
                      <v:textbox inset="5.85pt,.7pt,5.85pt,.7pt"/>
                    </v:shape>
                  </w:pict>
                </mc:Fallback>
              </mc:AlternateContent>
            </w:r>
            <w:r w:rsidR="00C52898">
              <w:rPr>
                <w:rFonts w:hint="eastAsia"/>
              </w:rPr>
              <w:t>消印しては</w:t>
            </w:r>
          </w:p>
          <w:p w14:paraId="3B671EA5" w14:textId="77777777" w:rsidR="00C52898" w:rsidRDefault="00C52898" w:rsidP="00474CBF">
            <w:pPr>
              <w:spacing w:line="180" w:lineRule="auto"/>
              <w:ind w:firstLineChars="50" w:firstLine="110"/>
              <w:jc w:val="left"/>
            </w:pPr>
            <w:r>
              <w:rPr>
                <w:rFonts w:hint="eastAsia"/>
              </w:rPr>
              <w:t>ならない</w:t>
            </w:r>
          </w:p>
        </w:tc>
      </w:tr>
    </w:tbl>
    <w:p w14:paraId="2F9803AC" w14:textId="77777777" w:rsidR="004611CC" w:rsidRDefault="00480BD5" w:rsidP="001037C2">
      <w:pPr>
        <w:spacing w:line="180" w:lineRule="auto"/>
        <w:jc w:val="center"/>
      </w:pPr>
      <w:r w:rsidRPr="00480BD5">
        <w:rPr>
          <w:rFonts w:hint="eastAsia"/>
        </w:rPr>
        <w:t>国際協力排出削減量</w:t>
      </w:r>
      <w:r w:rsidR="00610534">
        <w:rPr>
          <w:rFonts w:hint="eastAsia"/>
        </w:rPr>
        <w:t>口座簿に記録されている事項を証明した書面の交付</w:t>
      </w:r>
      <w:r w:rsidR="00E4664C">
        <w:rPr>
          <w:rFonts w:hint="eastAsia"/>
        </w:rPr>
        <w:t>請求</w:t>
      </w:r>
      <w:r w:rsidR="000C554F">
        <w:rPr>
          <w:rFonts w:hint="eastAsia"/>
        </w:rPr>
        <w:t>書</w:t>
      </w:r>
    </w:p>
    <w:p w14:paraId="5CE2453E" w14:textId="13C5681A" w:rsidR="00C67036" w:rsidRDefault="00E85428" w:rsidP="001037C2">
      <w:pPr>
        <w:spacing w:line="180" w:lineRule="auto"/>
        <w:jc w:val="center"/>
      </w:pPr>
      <w:r>
        <w:t>Request</w:t>
      </w:r>
      <w:r w:rsidR="009331DA">
        <w:rPr>
          <w:rFonts w:hint="eastAsia"/>
        </w:rPr>
        <w:t xml:space="preserve"> </w:t>
      </w:r>
      <w:r w:rsidR="004C0FAE">
        <w:rPr>
          <w:rFonts w:hint="eastAsia"/>
        </w:rPr>
        <w:t>f</w:t>
      </w:r>
      <w:r w:rsidR="009331DA">
        <w:rPr>
          <w:rFonts w:hint="eastAsia"/>
        </w:rPr>
        <w:t>orm</w:t>
      </w:r>
      <w:r>
        <w:t xml:space="preserve"> for </w:t>
      </w:r>
      <w:r w:rsidR="004C0FAE">
        <w:rPr>
          <w:rFonts w:hint="eastAsia"/>
        </w:rPr>
        <w:t>c</w:t>
      </w:r>
      <w:r>
        <w:t xml:space="preserve">ertification of </w:t>
      </w:r>
      <w:r w:rsidR="004C0FAE">
        <w:rPr>
          <w:rFonts w:hint="eastAsia"/>
        </w:rPr>
        <w:t>m</w:t>
      </w:r>
      <w:r>
        <w:t xml:space="preserve">atters </w:t>
      </w:r>
      <w:r w:rsidR="004C0FAE">
        <w:rPr>
          <w:rFonts w:hint="eastAsia"/>
        </w:rPr>
        <w:t>r</w:t>
      </w:r>
      <w:r>
        <w:t xml:space="preserve">ecorded in </w:t>
      </w:r>
      <w:r w:rsidR="00C67036" w:rsidRPr="00C67036">
        <w:t xml:space="preserve">the </w:t>
      </w:r>
      <w:r w:rsidR="006E12BD">
        <w:rPr>
          <w:rFonts w:hint="eastAsia"/>
        </w:rPr>
        <w:t>JCM registry</w:t>
      </w:r>
    </w:p>
    <w:p w14:paraId="75D197B3" w14:textId="77777777" w:rsidR="00610534" w:rsidRDefault="00610534" w:rsidP="001037C2">
      <w:pPr>
        <w:spacing w:line="180" w:lineRule="auto"/>
        <w:jc w:val="center"/>
      </w:pPr>
    </w:p>
    <w:p w14:paraId="04B5B367" w14:textId="77777777" w:rsidR="000C554F" w:rsidRDefault="000C554F" w:rsidP="001037C2">
      <w:pPr>
        <w:spacing w:line="180" w:lineRule="auto"/>
        <w:jc w:val="right"/>
      </w:pPr>
      <w:r>
        <w:rPr>
          <w:rFonts w:hint="eastAsia"/>
        </w:rPr>
        <w:t>年　月　日</w:t>
      </w:r>
    </w:p>
    <w:p w14:paraId="38649B1B" w14:textId="24A80666" w:rsidR="00C67036" w:rsidRDefault="00C67036" w:rsidP="001037C2">
      <w:pPr>
        <w:spacing w:line="180" w:lineRule="auto"/>
        <w:jc w:val="right"/>
      </w:pPr>
      <w:r>
        <w:rPr>
          <w:rFonts w:hint="eastAsia"/>
        </w:rPr>
        <w:t>(YYYY/MM/DD)</w:t>
      </w:r>
    </w:p>
    <w:p w14:paraId="49B0362F" w14:textId="77777777" w:rsidR="00610534" w:rsidRDefault="00610534" w:rsidP="001037C2">
      <w:pPr>
        <w:spacing w:line="180" w:lineRule="auto"/>
        <w:jc w:val="left"/>
        <w:rPr>
          <w:kern w:val="0"/>
        </w:rPr>
      </w:pPr>
    </w:p>
    <w:p w14:paraId="081B72A8" w14:textId="77777777" w:rsidR="00F66D2D" w:rsidRDefault="00F66D2D" w:rsidP="00F66D2D">
      <w:pPr>
        <w:jc w:val="left"/>
        <w:rPr>
          <w:kern w:val="0"/>
        </w:rPr>
      </w:pPr>
      <w:r w:rsidRPr="00E03B51">
        <w:rPr>
          <w:rFonts w:hint="eastAsia"/>
          <w:spacing w:val="121"/>
          <w:kern w:val="0"/>
          <w:fitText w:val="1568" w:id="-768431354"/>
        </w:rPr>
        <w:t>環境大</w:t>
      </w:r>
      <w:r w:rsidRPr="00E03B51">
        <w:rPr>
          <w:rFonts w:hint="eastAsia"/>
          <w:spacing w:val="1"/>
          <w:kern w:val="0"/>
          <w:fitText w:val="1568" w:id="-768431354"/>
        </w:rPr>
        <w:t>臣</w:t>
      </w:r>
      <w:r>
        <w:rPr>
          <w:rFonts w:hint="eastAsia"/>
          <w:kern w:val="0"/>
        </w:rPr>
        <w:t xml:space="preserve">　　殿</w:t>
      </w:r>
    </w:p>
    <w:p w14:paraId="2E7A8238" w14:textId="756E99A3" w:rsidR="00C67036" w:rsidRDefault="00C67036" w:rsidP="00F66D2D">
      <w:pPr>
        <w:jc w:val="left"/>
      </w:pPr>
      <w:bookmarkStart w:id="0" w:name="_Hlk194762648"/>
      <w:r>
        <w:rPr>
          <w:rFonts w:hint="eastAsia"/>
          <w:kern w:val="0"/>
        </w:rPr>
        <w:t>To Minister of the Environment</w:t>
      </w:r>
      <w:bookmarkEnd w:id="0"/>
    </w:p>
    <w:p w14:paraId="200A58BF" w14:textId="77777777" w:rsidR="00F66D2D" w:rsidRDefault="00F66D2D" w:rsidP="00F66D2D">
      <w:pPr>
        <w:jc w:val="left"/>
      </w:pPr>
      <w:r w:rsidRPr="00E03B51">
        <w:rPr>
          <w:rFonts w:hint="eastAsia"/>
          <w:spacing w:val="31"/>
          <w:kern w:val="0"/>
          <w:fitText w:val="1568" w:id="-768431353"/>
        </w:rPr>
        <w:t>経済産業大</w:t>
      </w:r>
      <w:r w:rsidRPr="00E03B51">
        <w:rPr>
          <w:rFonts w:hint="eastAsia"/>
          <w:spacing w:val="-1"/>
          <w:kern w:val="0"/>
          <w:fitText w:val="1568" w:id="-768431353"/>
        </w:rPr>
        <w:t>臣</w:t>
      </w:r>
      <w:r>
        <w:rPr>
          <w:rFonts w:hint="eastAsia"/>
        </w:rPr>
        <w:t xml:space="preserve">　　殿</w:t>
      </w:r>
    </w:p>
    <w:p w14:paraId="27DFC580" w14:textId="64449A94" w:rsidR="00C67036" w:rsidRDefault="00C67036" w:rsidP="00F66D2D">
      <w:pPr>
        <w:jc w:val="left"/>
      </w:pPr>
      <w:bookmarkStart w:id="1" w:name="_Hlk194762660"/>
      <w:r>
        <w:rPr>
          <w:rFonts w:hint="eastAsia"/>
        </w:rPr>
        <w:t xml:space="preserve">To Minister of the </w:t>
      </w:r>
      <w:r>
        <w:t>Economy,</w:t>
      </w:r>
      <w:r>
        <w:rPr>
          <w:rFonts w:hint="eastAsia"/>
        </w:rPr>
        <w:t xml:space="preserve"> Trade and Industry</w:t>
      </w:r>
      <w:bookmarkEnd w:id="1"/>
    </w:p>
    <w:p w14:paraId="0A451169" w14:textId="77777777" w:rsidR="009219E7" w:rsidRDefault="009219E7" w:rsidP="00F66D2D">
      <w:pPr>
        <w:jc w:val="left"/>
      </w:pPr>
    </w:p>
    <w:p w14:paraId="6D30A489" w14:textId="77777777" w:rsidR="009219E7" w:rsidRDefault="009219E7" w:rsidP="009219E7">
      <w:pPr>
        <w:wordWrap w:val="0"/>
        <w:jc w:val="right"/>
      </w:pPr>
      <w:bookmarkStart w:id="2" w:name="_Hlk197960744"/>
      <w:bookmarkStart w:id="3" w:name="_Hlk197960592"/>
      <w:r>
        <w:rPr>
          <w:rFonts w:hint="eastAsia"/>
        </w:rPr>
        <w:t>請求者</w:t>
      </w:r>
      <w:r>
        <w:rPr>
          <w:rFonts w:hint="eastAsia"/>
        </w:rPr>
        <w:t xml:space="preserve"> (</w:t>
      </w:r>
      <w:r w:rsidRPr="00E562F1">
        <w:t>Applicant’s information</w:t>
      </w:r>
      <w:r>
        <w:rPr>
          <w:rFonts w:hint="eastAsia"/>
        </w:rPr>
        <w:t>)</w:t>
      </w:r>
      <w:bookmarkStart w:id="4" w:name="_Hlk197960287"/>
      <w:r>
        <w:rPr>
          <w:rFonts w:hint="eastAsia"/>
        </w:rPr>
        <w:t xml:space="preserve">　　　　　　　　　　　　　　</w:t>
      </w:r>
      <w:bookmarkEnd w:id="4"/>
    </w:p>
    <w:p w14:paraId="7E251AFF" w14:textId="77777777" w:rsidR="009219E7" w:rsidRDefault="009219E7" w:rsidP="009219E7">
      <w:pPr>
        <w:wordWrap w:val="0"/>
        <w:jc w:val="right"/>
      </w:pPr>
      <w:r>
        <w:rPr>
          <w:rFonts w:hint="eastAsia"/>
        </w:rPr>
        <w:t>住所</w:t>
      </w:r>
      <w:r>
        <w:rPr>
          <w:rFonts w:hint="eastAsia"/>
        </w:rPr>
        <w:t xml:space="preserve"> (Address)</w:t>
      </w:r>
      <w:r>
        <w:rPr>
          <w:rFonts w:hint="eastAsia"/>
        </w:rPr>
        <w:t xml:space="preserve">　　　　　　　　　　　　　　</w:t>
      </w:r>
    </w:p>
    <w:p w14:paraId="708992F5" w14:textId="77777777" w:rsidR="009219E7" w:rsidRDefault="009219E7" w:rsidP="009219E7">
      <w:pPr>
        <w:wordWrap w:val="0"/>
        <w:jc w:val="right"/>
      </w:pPr>
      <w:r>
        <w:rPr>
          <w:rFonts w:hint="eastAsia"/>
        </w:rPr>
        <w:t>氏名</w:t>
      </w:r>
      <w:r>
        <w:rPr>
          <w:rFonts w:hint="eastAsia"/>
        </w:rPr>
        <w:t xml:space="preserve"> (Name)</w:t>
      </w:r>
      <w:r>
        <w:rPr>
          <w:rFonts w:hint="eastAsia"/>
        </w:rPr>
        <w:t xml:space="preserve">　　　　　　　　　　　　　　</w:t>
      </w:r>
    </w:p>
    <w:p w14:paraId="68D7B79D" w14:textId="77777777" w:rsidR="009219E7" w:rsidRPr="00577C0E" w:rsidRDefault="009219E7" w:rsidP="009219E7">
      <w:pPr>
        <w:wordWrap w:val="0"/>
        <w:jc w:val="right"/>
      </w:pPr>
      <w:r>
        <w:rPr>
          <w:rFonts w:hint="eastAsia"/>
        </w:rPr>
        <w:t>（法人にあっては、名称及び代表者の氏名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</w:p>
    <w:p w14:paraId="7012F275" w14:textId="140498E1" w:rsidR="00723D08" w:rsidRDefault="00723D08" w:rsidP="00723D08">
      <w:pPr>
        <w:wordWrap w:val="0"/>
        <w:jc w:val="right"/>
      </w:pPr>
      <w:r>
        <w:rPr>
          <w:rFonts w:hint="eastAsia"/>
        </w:rPr>
        <w:t>(</w:t>
      </w:r>
      <w:r w:rsidRPr="008B7F36">
        <w:t xml:space="preserve">For </w:t>
      </w:r>
      <w:r>
        <w:rPr>
          <w:rFonts w:hint="eastAsia"/>
        </w:rPr>
        <w:t>entitie</w:t>
      </w:r>
      <w:r w:rsidRPr="008B7F36">
        <w:t>s, the name and name of the representative</w:t>
      </w:r>
      <w:r>
        <w:rPr>
          <w:rFonts w:hint="eastAsia"/>
        </w:rPr>
        <w:t>)</w:t>
      </w:r>
      <w:r w:rsidR="00D0672A">
        <w:rPr>
          <w:rFonts w:hint="eastAsia"/>
        </w:rPr>
        <w:t>）</w:t>
      </w:r>
      <w:r>
        <w:rPr>
          <w:rFonts w:hint="eastAsia"/>
        </w:rPr>
        <w:t xml:space="preserve">　　　　　　　　　　　　　　</w:t>
      </w:r>
    </w:p>
    <w:bookmarkEnd w:id="2"/>
    <w:bookmarkEnd w:id="3"/>
    <w:p w14:paraId="745FC6A9" w14:textId="77777777" w:rsidR="006F00FE" w:rsidRPr="009219E7" w:rsidRDefault="006F00FE" w:rsidP="001037C2">
      <w:pPr>
        <w:spacing w:line="180" w:lineRule="auto"/>
        <w:jc w:val="left"/>
      </w:pPr>
    </w:p>
    <w:p w14:paraId="195548F1" w14:textId="1645B740" w:rsidR="000C554F" w:rsidRDefault="008C2A68" w:rsidP="00610534">
      <w:pPr>
        <w:spacing w:line="180" w:lineRule="auto"/>
        <w:ind w:firstLineChars="100" w:firstLine="219"/>
        <w:jc w:val="left"/>
      </w:pPr>
      <w:r>
        <w:rPr>
          <w:rFonts w:hint="eastAsia"/>
        </w:rPr>
        <w:t>地球温暖化対策の推進に関する法律第</w:t>
      </w:r>
      <w:r w:rsidR="00EB4173">
        <w:rPr>
          <w:rFonts w:hint="eastAsia"/>
        </w:rPr>
        <w:t>57</w:t>
      </w:r>
      <w:r w:rsidR="00610534">
        <w:rPr>
          <w:rFonts w:hint="eastAsia"/>
        </w:rPr>
        <w:t>条</w:t>
      </w:r>
      <w:r w:rsidR="00C27629">
        <w:rPr>
          <w:rFonts w:hint="eastAsia"/>
        </w:rPr>
        <w:t>の</w:t>
      </w:r>
      <w:r w:rsidR="00B17CB1">
        <w:rPr>
          <w:rFonts w:hint="eastAsia"/>
        </w:rPr>
        <w:t>２</w:t>
      </w:r>
      <w:r w:rsidR="00610534">
        <w:rPr>
          <w:rFonts w:hint="eastAsia"/>
        </w:rPr>
        <w:t>の規定により、</w:t>
      </w:r>
      <w:r w:rsidR="00480BD5" w:rsidRPr="00480BD5">
        <w:rPr>
          <w:rFonts w:hint="eastAsia"/>
        </w:rPr>
        <w:t>国際協力排出削減量</w:t>
      </w:r>
      <w:r w:rsidR="00610534">
        <w:rPr>
          <w:rFonts w:hint="eastAsia"/>
        </w:rPr>
        <w:t>口座簿に記録されている事項を証明した書面の交付について、次のとおり請求します。</w:t>
      </w:r>
    </w:p>
    <w:p w14:paraId="6D4EC78F" w14:textId="3DF5CF2D" w:rsidR="00C67036" w:rsidRDefault="00C67036" w:rsidP="00610534">
      <w:pPr>
        <w:spacing w:line="180" w:lineRule="auto"/>
        <w:ind w:firstLineChars="100" w:firstLine="219"/>
        <w:jc w:val="left"/>
      </w:pPr>
      <w:r>
        <w:rPr>
          <w:rFonts w:hint="eastAsia"/>
        </w:rPr>
        <w:t>We</w:t>
      </w:r>
      <w:r w:rsidRPr="008454E1">
        <w:t xml:space="preserve"> hereby </w:t>
      </w:r>
      <w:r w:rsidRPr="00C67036">
        <w:t xml:space="preserve">request the issuance of </w:t>
      </w:r>
      <w:r w:rsidR="00E03B51">
        <w:rPr>
          <w:rFonts w:hint="eastAsia"/>
        </w:rPr>
        <w:t>c</w:t>
      </w:r>
      <w:r w:rsidR="00E03B51">
        <w:t xml:space="preserve">ertification of </w:t>
      </w:r>
      <w:r w:rsidR="00E03B51">
        <w:rPr>
          <w:rFonts w:hint="eastAsia"/>
        </w:rPr>
        <w:t>m</w:t>
      </w:r>
      <w:r w:rsidR="00E03B51">
        <w:t xml:space="preserve">atters </w:t>
      </w:r>
      <w:r w:rsidR="00E03B51">
        <w:rPr>
          <w:rFonts w:hint="eastAsia"/>
        </w:rPr>
        <w:t>r</w:t>
      </w:r>
      <w:r w:rsidR="00E03B51">
        <w:t xml:space="preserve">ecorded in </w:t>
      </w:r>
      <w:r w:rsidR="00E03B51" w:rsidRPr="00C67036">
        <w:t xml:space="preserve">the </w:t>
      </w:r>
      <w:r w:rsidR="00E03B51">
        <w:rPr>
          <w:rFonts w:hint="eastAsia"/>
        </w:rPr>
        <w:t>JCM registry</w:t>
      </w:r>
      <w:r w:rsidRPr="00C67036">
        <w:t xml:space="preserve"> </w:t>
      </w:r>
      <w:r w:rsidRPr="008454E1">
        <w:t>as follows</w:t>
      </w:r>
      <w:r w:rsidRPr="00582C9B">
        <w:t>, pursuant to Article 57-</w:t>
      </w:r>
      <w:r w:rsidR="00B17CB1">
        <w:rPr>
          <w:rFonts w:hint="eastAsia"/>
        </w:rPr>
        <w:t>2</w:t>
      </w:r>
      <w:r w:rsidR="00B17CB1" w:rsidRPr="00582C9B">
        <w:t xml:space="preserve"> </w:t>
      </w:r>
      <w:r w:rsidRPr="00582C9B">
        <w:t>of Act on Promotion of Global Warming Countermeasures.</w:t>
      </w:r>
    </w:p>
    <w:p w14:paraId="77DC0FA7" w14:textId="77777777" w:rsidR="006103DE" w:rsidRPr="00C27629" w:rsidRDefault="006103DE" w:rsidP="001037C2">
      <w:pPr>
        <w:spacing w:line="180" w:lineRule="auto"/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573"/>
      </w:tblGrid>
      <w:tr w:rsidR="00160F97" w14:paraId="00D22DFA" w14:textId="77777777">
        <w:trPr>
          <w:trHeight w:val="255"/>
        </w:trPr>
        <w:tc>
          <w:tcPr>
            <w:tcW w:w="2625" w:type="dxa"/>
          </w:tcPr>
          <w:p w14:paraId="29CDA98A" w14:textId="77777777" w:rsidR="00160F97" w:rsidRDefault="00160F97" w:rsidP="00160F97">
            <w:pPr>
              <w:jc w:val="left"/>
            </w:pPr>
            <w:r>
              <w:rPr>
                <w:rFonts w:hint="eastAsia"/>
              </w:rPr>
              <w:t>口座番号</w:t>
            </w:r>
          </w:p>
          <w:p w14:paraId="50516C28" w14:textId="20A6BB57" w:rsidR="00C67036" w:rsidRDefault="00C67036" w:rsidP="00160F97">
            <w:pPr>
              <w:jc w:val="left"/>
            </w:pPr>
            <w:r>
              <w:rPr>
                <w:rFonts w:hint="eastAsia"/>
              </w:rPr>
              <w:t>Account number</w:t>
            </w:r>
          </w:p>
        </w:tc>
        <w:tc>
          <w:tcPr>
            <w:tcW w:w="6573" w:type="dxa"/>
          </w:tcPr>
          <w:p w14:paraId="5EAF2959" w14:textId="77777777" w:rsidR="00160F97" w:rsidRDefault="00160F97" w:rsidP="00160F97">
            <w:pPr>
              <w:jc w:val="left"/>
            </w:pPr>
          </w:p>
        </w:tc>
      </w:tr>
      <w:tr w:rsidR="00160F97" w14:paraId="418BFEF2" w14:textId="77777777">
        <w:trPr>
          <w:trHeight w:val="255"/>
        </w:trPr>
        <w:tc>
          <w:tcPr>
            <w:tcW w:w="2625" w:type="dxa"/>
            <w:vMerge w:val="restart"/>
          </w:tcPr>
          <w:p w14:paraId="1A3A7FDA" w14:textId="347C84DA" w:rsidR="00160F97" w:rsidRDefault="00160F97" w:rsidP="00160F97">
            <w:pPr>
              <w:jc w:val="left"/>
            </w:pPr>
            <w:r>
              <w:rPr>
                <w:rFonts w:hint="eastAsia"/>
              </w:rPr>
              <w:t>（ふりがな）</w:t>
            </w:r>
            <w:r w:rsidR="00C67036">
              <w:rPr>
                <w:rFonts w:hint="eastAsia"/>
              </w:rPr>
              <w:t>(furigana)</w:t>
            </w:r>
          </w:p>
          <w:p w14:paraId="6DB45FA9" w14:textId="77777777" w:rsidR="00160F97" w:rsidRDefault="00C27629" w:rsidP="00160F97">
            <w:pPr>
              <w:jc w:val="left"/>
            </w:pPr>
            <w:r>
              <w:rPr>
                <w:rFonts w:hint="eastAsia"/>
              </w:rPr>
              <w:t>法人等保有口座</w:t>
            </w:r>
            <w:r w:rsidR="00160F97">
              <w:rPr>
                <w:rFonts w:hint="eastAsia"/>
              </w:rPr>
              <w:t>名義人の名称</w:t>
            </w:r>
            <w:r w:rsidR="002D60EA">
              <w:rPr>
                <w:rFonts w:hint="eastAsia"/>
              </w:rPr>
              <w:t>又は氏名</w:t>
            </w:r>
          </w:p>
          <w:p w14:paraId="5147923B" w14:textId="40E23CE2" w:rsidR="00C67036" w:rsidRDefault="00C67036" w:rsidP="00160F97">
            <w:pPr>
              <w:jc w:val="left"/>
            </w:pPr>
            <w:r>
              <w:rPr>
                <w:rFonts w:hint="eastAsia"/>
              </w:rPr>
              <w:t>Name of the account holder</w:t>
            </w:r>
          </w:p>
        </w:tc>
        <w:tc>
          <w:tcPr>
            <w:tcW w:w="6573" w:type="dxa"/>
            <w:tcBorders>
              <w:bottom w:val="dashSmallGap" w:sz="4" w:space="0" w:color="auto"/>
            </w:tcBorders>
          </w:tcPr>
          <w:p w14:paraId="41C1C414" w14:textId="77777777" w:rsidR="00160F97" w:rsidRDefault="00160F97" w:rsidP="00160F97">
            <w:pPr>
              <w:jc w:val="left"/>
            </w:pPr>
          </w:p>
        </w:tc>
      </w:tr>
      <w:tr w:rsidR="00160F97" w14:paraId="2A105ECE" w14:textId="77777777">
        <w:trPr>
          <w:trHeight w:val="229"/>
        </w:trPr>
        <w:tc>
          <w:tcPr>
            <w:tcW w:w="2625" w:type="dxa"/>
            <w:vMerge/>
          </w:tcPr>
          <w:p w14:paraId="32C04EED" w14:textId="77777777" w:rsidR="00160F97" w:rsidRDefault="00160F97" w:rsidP="00160F97">
            <w:pPr>
              <w:jc w:val="left"/>
            </w:pPr>
          </w:p>
        </w:tc>
        <w:tc>
          <w:tcPr>
            <w:tcW w:w="6573" w:type="dxa"/>
            <w:tcBorders>
              <w:top w:val="dashSmallGap" w:sz="4" w:space="0" w:color="auto"/>
            </w:tcBorders>
          </w:tcPr>
          <w:p w14:paraId="16A098BE" w14:textId="77777777" w:rsidR="00160F97" w:rsidRDefault="00160F97" w:rsidP="00160F97">
            <w:pPr>
              <w:jc w:val="left"/>
            </w:pPr>
          </w:p>
        </w:tc>
      </w:tr>
    </w:tbl>
    <w:p w14:paraId="5111DE00" w14:textId="77777777" w:rsidR="00160F97" w:rsidRPr="00C27629" w:rsidRDefault="00160F97" w:rsidP="004611CC">
      <w:pPr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3285"/>
        <w:gridCol w:w="3276"/>
      </w:tblGrid>
      <w:tr w:rsidR="00160F97" w14:paraId="28FB229E" w14:textId="77777777">
        <w:trPr>
          <w:trHeight w:val="285"/>
        </w:trPr>
        <w:tc>
          <w:tcPr>
            <w:tcW w:w="2625" w:type="dxa"/>
          </w:tcPr>
          <w:p w14:paraId="55556C32" w14:textId="77777777" w:rsidR="00160F97" w:rsidRDefault="00160F97" w:rsidP="00160F97">
            <w:pPr>
              <w:jc w:val="left"/>
            </w:pPr>
            <w:r>
              <w:rPr>
                <w:rFonts w:hint="eastAsia"/>
              </w:rPr>
              <w:t>請求の内容</w:t>
            </w:r>
          </w:p>
          <w:p w14:paraId="357E85AF" w14:textId="354F5954" w:rsidR="00C67036" w:rsidRDefault="00C67036" w:rsidP="00160F97">
            <w:pPr>
              <w:jc w:val="left"/>
            </w:pPr>
            <w:r>
              <w:rPr>
                <w:rFonts w:hint="eastAsia"/>
              </w:rPr>
              <w:t>D</w:t>
            </w:r>
            <w:r w:rsidRPr="00C67036">
              <w:t>etails of the request</w:t>
            </w:r>
          </w:p>
        </w:tc>
        <w:tc>
          <w:tcPr>
            <w:tcW w:w="3285" w:type="dxa"/>
          </w:tcPr>
          <w:p w14:paraId="5AB0E48D" w14:textId="77777777" w:rsidR="00160F97" w:rsidRDefault="00160F97" w:rsidP="00160F97">
            <w:pPr>
              <w:jc w:val="left"/>
            </w:pPr>
            <w:r>
              <w:rPr>
                <w:rFonts w:hint="eastAsia"/>
              </w:rPr>
              <w:t xml:space="preserve">　□　記録事項の全部</w:t>
            </w:r>
          </w:p>
          <w:p w14:paraId="51DB62B0" w14:textId="22160974" w:rsidR="00C67036" w:rsidRDefault="00C67036" w:rsidP="00650C72">
            <w:pPr>
              <w:jc w:val="center"/>
            </w:pPr>
            <w:proofErr w:type="gramStart"/>
            <w:r>
              <w:rPr>
                <w:rFonts w:hint="eastAsia"/>
              </w:rPr>
              <w:t>A</w:t>
            </w:r>
            <w:r w:rsidRPr="00C67036">
              <w:t>ll of</w:t>
            </w:r>
            <w:proofErr w:type="gramEnd"/>
            <w:r w:rsidRPr="00C67036">
              <w:t xml:space="preserve"> the recorded </w:t>
            </w:r>
            <w:r w:rsidR="00011E18">
              <w:rPr>
                <w:rFonts w:hint="eastAsia"/>
              </w:rPr>
              <w:t>matters</w:t>
            </w:r>
          </w:p>
        </w:tc>
        <w:tc>
          <w:tcPr>
            <w:tcW w:w="3276" w:type="dxa"/>
          </w:tcPr>
          <w:p w14:paraId="532588FF" w14:textId="77777777" w:rsidR="00160F97" w:rsidRDefault="00160F97" w:rsidP="00160F97">
            <w:pPr>
              <w:jc w:val="left"/>
            </w:pPr>
            <w:r>
              <w:rPr>
                <w:rFonts w:hint="eastAsia"/>
              </w:rPr>
              <w:t xml:space="preserve">　□　記録事項の一部</w:t>
            </w:r>
          </w:p>
          <w:p w14:paraId="6865EB27" w14:textId="2AF43324" w:rsidR="00C67036" w:rsidRPr="00160F97" w:rsidRDefault="00C67036" w:rsidP="00650C72">
            <w:pPr>
              <w:jc w:val="center"/>
            </w:pPr>
            <w:r w:rsidRPr="00C67036">
              <w:t xml:space="preserve">Part of the recorded </w:t>
            </w:r>
            <w:r w:rsidR="00011E18">
              <w:rPr>
                <w:rFonts w:hint="eastAsia"/>
              </w:rPr>
              <w:t>matters</w:t>
            </w:r>
          </w:p>
        </w:tc>
      </w:tr>
    </w:tbl>
    <w:p w14:paraId="456BCD02" w14:textId="77777777" w:rsidR="00160F97" w:rsidRDefault="00160F97" w:rsidP="004611CC">
      <w:pPr>
        <w:jc w:val="left"/>
      </w:pPr>
    </w:p>
    <w:p w14:paraId="4B7C7AF2" w14:textId="77777777" w:rsidR="00176C88" w:rsidRDefault="00160F97" w:rsidP="00176C88">
      <w:pPr>
        <w:ind w:left="438" w:hangingChars="200" w:hanging="438"/>
        <w:jc w:val="left"/>
      </w:pPr>
      <w:r>
        <w:rPr>
          <w:rFonts w:hint="eastAsia"/>
        </w:rPr>
        <w:t xml:space="preserve">　※記録事項の一部の請求をする場合には、以下に請求に係る</w:t>
      </w:r>
      <w:r w:rsidR="00480BD5" w:rsidRPr="00480BD5">
        <w:rPr>
          <w:rFonts w:hint="eastAsia"/>
        </w:rPr>
        <w:t>国際協力排出削減量</w:t>
      </w:r>
      <w:r>
        <w:rPr>
          <w:rFonts w:hint="eastAsia"/>
        </w:rPr>
        <w:t>の数量及び識別番号を記載すること。</w:t>
      </w:r>
    </w:p>
    <w:p w14:paraId="778BFAA9" w14:textId="34B86D71" w:rsidR="00176C88" w:rsidRPr="00160F97" w:rsidRDefault="00176C88" w:rsidP="00650C72">
      <w:pPr>
        <w:ind w:left="438"/>
        <w:jc w:val="left"/>
      </w:pPr>
      <w:r>
        <w:rPr>
          <w:rFonts w:hint="eastAsia"/>
        </w:rPr>
        <w:t>To</w:t>
      </w:r>
      <w:r>
        <w:t xml:space="preserve"> request a part of the</w:t>
      </w:r>
      <w:r>
        <w:rPr>
          <w:rFonts w:hint="eastAsia"/>
        </w:rPr>
        <w:t xml:space="preserve"> </w:t>
      </w:r>
      <w:r>
        <w:t xml:space="preserve">recorded </w:t>
      </w:r>
      <w:r w:rsidR="005D77E8">
        <w:rPr>
          <w:rFonts w:hint="eastAsia"/>
        </w:rPr>
        <w:t>matters</w:t>
      </w:r>
      <w:r>
        <w:t xml:space="preserve">, state the quantity and identification number of the </w:t>
      </w:r>
      <w:r w:rsidR="005D77E8">
        <w:rPr>
          <w:rFonts w:hint="eastAsia"/>
        </w:rPr>
        <w:t>matters.</w:t>
      </w:r>
    </w:p>
    <w:p w14:paraId="6C11C049" w14:textId="77777777" w:rsidR="00160F97" w:rsidRPr="00C27629" w:rsidRDefault="00160F97" w:rsidP="004611CC">
      <w:pPr>
        <w:jc w:val="left"/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850"/>
        <w:gridCol w:w="885"/>
        <w:gridCol w:w="2838"/>
      </w:tblGrid>
      <w:tr w:rsidR="00A732DC" w14:paraId="35839705" w14:textId="77777777">
        <w:trPr>
          <w:trHeight w:val="258"/>
        </w:trPr>
        <w:tc>
          <w:tcPr>
            <w:tcW w:w="9198" w:type="dxa"/>
            <w:gridSpan w:val="4"/>
          </w:tcPr>
          <w:p w14:paraId="0DD3A502" w14:textId="77777777" w:rsidR="00A732DC" w:rsidRDefault="00160F97" w:rsidP="00A732DC">
            <w:pPr>
              <w:jc w:val="left"/>
            </w:pPr>
            <w:r>
              <w:rPr>
                <w:rFonts w:hint="eastAsia"/>
              </w:rPr>
              <w:t>請求</w:t>
            </w:r>
            <w:r w:rsidR="00A732DC">
              <w:rPr>
                <w:rFonts w:hint="eastAsia"/>
              </w:rPr>
              <w:t>に係る</w:t>
            </w:r>
            <w:r w:rsidR="00480BD5" w:rsidRPr="00480BD5">
              <w:rPr>
                <w:rFonts w:hint="eastAsia"/>
              </w:rPr>
              <w:t>国際協力排出削減量</w:t>
            </w:r>
            <w:r w:rsidR="00A732DC">
              <w:rPr>
                <w:rFonts w:hint="eastAsia"/>
              </w:rPr>
              <w:t>の数量及び識別番号</w:t>
            </w:r>
          </w:p>
          <w:p w14:paraId="000AB30D" w14:textId="5A4DE676" w:rsidR="00176C88" w:rsidRPr="00A732DC" w:rsidRDefault="00176C88" w:rsidP="00A732DC">
            <w:pPr>
              <w:jc w:val="left"/>
            </w:pPr>
            <w:r w:rsidRPr="00176C88">
              <w:t>Quantity and identification number pertaining to the request</w:t>
            </w:r>
          </w:p>
        </w:tc>
      </w:tr>
      <w:tr w:rsidR="00C27629" w14:paraId="684251A9" w14:textId="77777777" w:rsidTr="001639F1">
        <w:trPr>
          <w:trHeight w:val="336"/>
        </w:trPr>
        <w:tc>
          <w:tcPr>
            <w:tcW w:w="2625" w:type="dxa"/>
          </w:tcPr>
          <w:p w14:paraId="47B8CEEB" w14:textId="77777777" w:rsidR="00C27629" w:rsidRDefault="00C27629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数量</w:t>
            </w:r>
          </w:p>
          <w:p w14:paraId="44687142" w14:textId="64615FC4" w:rsidR="00176C88" w:rsidRPr="00A732DC" w:rsidRDefault="00176C88" w:rsidP="00A732D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Quantity</w:t>
            </w:r>
          </w:p>
          <w:p w14:paraId="17E6E20B" w14:textId="77777777" w:rsidR="00C27629" w:rsidRPr="00A732DC" w:rsidRDefault="00C27629" w:rsidP="00A732DC">
            <w:pPr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（</w:t>
            </w:r>
            <w:r w:rsidRPr="00A732DC">
              <w:rPr>
                <w:rFonts w:hint="eastAsia"/>
                <w:sz w:val="18"/>
                <w:szCs w:val="18"/>
              </w:rPr>
              <w:t>t-CO</w:t>
            </w:r>
            <w:r w:rsidRPr="0053171A">
              <w:rPr>
                <w:sz w:val="18"/>
                <w:szCs w:val="18"/>
                <w:vertAlign w:val="subscript"/>
              </w:rPr>
              <w:t>2</w:t>
            </w:r>
            <w:r w:rsidRPr="00A732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3" w:type="dxa"/>
            <w:gridSpan w:val="3"/>
          </w:tcPr>
          <w:p w14:paraId="0F7A7D37" w14:textId="77777777" w:rsidR="00C27629" w:rsidRPr="00A732DC" w:rsidRDefault="00C27629" w:rsidP="00A732DC">
            <w:pPr>
              <w:widowControl/>
              <w:jc w:val="center"/>
              <w:rPr>
                <w:sz w:val="18"/>
                <w:szCs w:val="18"/>
              </w:rPr>
            </w:pPr>
            <w:r w:rsidRPr="00A732DC">
              <w:rPr>
                <w:rFonts w:hint="eastAsia"/>
                <w:sz w:val="18"/>
                <w:szCs w:val="18"/>
              </w:rPr>
              <w:t>識別番号</w:t>
            </w:r>
          </w:p>
          <w:p w14:paraId="692269D0" w14:textId="13727ACC" w:rsidR="00C27629" w:rsidRPr="00A732DC" w:rsidRDefault="00176C88" w:rsidP="00650C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Identification number</w:t>
            </w:r>
          </w:p>
        </w:tc>
      </w:tr>
      <w:tr w:rsidR="00C27629" w:rsidRPr="00D457F3" w14:paraId="26B92D3E" w14:textId="77777777" w:rsidTr="00141DC7">
        <w:trPr>
          <w:trHeight w:val="233"/>
        </w:trPr>
        <w:tc>
          <w:tcPr>
            <w:tcW w:w="2625" w:type="dxa"/>
          </w:tcPr>
          <w:p w14:paraId="690FA173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17B1B1DD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17013325" w14:textId="77777777" w:rsidR="00C27629" w:rsidRPr="00D457F3" w:rsidRDefault="00C27629" w:rsidP="00AA56D6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2413CD56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0932CE13" w14:textId="77777777" w:rsidTr="001D7584">
        <w:trPr>
          <w:trHeight w:val="270"/>
        </w:trPr>
        <w:tc>
          <w:tcPr>
            <w:tcW w:w="2625" w:type="dxa"/>
          </w:tcPr>
          <w:p w14:paraId="6863B543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42DBA15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948A34C" w14:textId="77777777" w:rsidR="00C27629" w:rsidRPr="00D457F3" w:rsidRDefault="00C27629" w:rsidP="00AA56D6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72AD9B7C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7F800816" w14:textId="77777777" w:rsidTr="00AF0298">
        <w:tc>
          <w:tcPr>
            <w:tcW w:w="2625" w:type="dxa"/>
          </w:tcPr>
          <w:p w14:paraId="2BA5735C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05475EE0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1E0F71AC" w14:textId="77777777" w:rsidR="00C27629" w:rsidRPr="00D457F3" w:rsidRDefault="00C27629" w:rsidP="00AA56D6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51889319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04E82898" w14:textId="77777777" w:rsidTr="00A5225B">
        <w:trPr>
          <w:trHeight w:val="209"/>
        </w:trPr>
        <w:tc>
          <w:tcPr>
            <w:tcW w:w="2625" w:type="dxa"/>
          </w:tcPr>
          <w:p w14:paraId="7254CF53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AA2A142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0C112F6E" w14:textId="77777777" w:rsidR="00C27629" w:rsidRPr="00D457F3" w:rsidRDefault="00C27629" w:rsidP="00AA56D6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0A554942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5901A898" w14:textId="77777777" w:rsidTr="00C14E79">
        <w:trPr>
          <w:trHeight w:val="255"/>
        </w:trPr>
        <w:tc>
          <w:tcPr>
            <w:tcW w:w="2625" w:type="dxa"/>
          </w:tcPr>
          <w:p w14:paraId="542F8A3D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ED72AB7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5F8E7F2D" w14:textId="77777777" w:rsidR="00C27629" w:rsidRPr="00D457F3" w:rsidRDefault="00C27629" w:rsidP="00AA56D6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78B1D33C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48566F91" w14:textId="77777777" w:rsidTr="00104B67">
        <w:trPr>
          <w:trHeight w:val="285"/>
        </w:trPr>
        <w:tc>
          <w:tcPr>
            <w:tcW w:w="2625" w:type="dxa"/>
          </w:tcPr>
          <w:p w14:paraId="3726D47F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67B2E839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5583B59D" w14:textId="77777777" w:rsidR="00C27629" w:rsidRPr="00D457F3" w:rsidRDefault="00C27629" w:rsidP="00AA56D6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38DB18E2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44050602" w14:textId="77777777" w:rsidTr="00CC2867">
        <w:trPr>
          <w:trHeight w:val="270"/>
        </w:trPr>
        <w:tc>
          <w:tcPr>
            <w:tcW w:w="2625" w:type="dxa"/>
          </w:tcPr>
          <w:p w14:paraId="04C64CA6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4677224B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636B749B" w14:textId="77777777" w:rsidR="00C27629" w:rsidRPr="00D457F3" w:rsidRDefault="00C27629" w:rsidP="00FF209F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2C654496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7E020DA5" w14:textId="77777777" w:rsidTr="005C2829">
        <w:trPr>
          <w:trHeight w:val="270"/>
        </w:trPr>
        <w:tc>
          <w:tcPr>
            <w:tcW w:w="2625" w:type="dxa"/>
          </w:tcPr>
          <w:p w14:paraId="7AD30600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0C9A16FA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0E703ABB" w14:textId="77777777" w:rsidR="00C27629" w:rsidRPr="00D457F3" w:rsidRDefault="00C27629" w:rsidP="00FF209F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0289DD79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3DC82C23" w14:textId="77777777" w:rsidTr="00534E7F">
        <w:trPr>
          <w:trHeight w:val="270"/>
        </w:trPr>
        <w:tc>
          <w:tcPr>
            <w:tcW w:w="2625" w:type="dxa"/>
          </w:tcPr>
          <w:p w14:paraId="382AD499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5E2AB684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27A8C3FD" w14:textId="77777777" w:rsidR="00C27629" w:rsidRPr="00D457F3" w:rsidRDefault="00C27629" w:rsidP="00FF209F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1073992E" w14:textId="77777777" w:rsidR="00C27629" w:rsidRPr="00D457F3" w:rsidRDefault="00C27629" w:rsidP="00A732DC">
            <w:pPr>
              <w:jc w:val="left"/>
            </w:pPr>
          </w:p>
        </w:tc>
      </w:tr>
      <w:tr w:rsidR="00C27629" w:rsidRPr="00D457F3" w14:paraId="57E3EFC5" w14:textId="77777777" w:rsidTr="001F15F3">
        <w:trPr>
          <w:trHeight w:val="70"/>
        </w:trPr>
        <w:tc>
          <w:tcPr>
            <w:tcW w:w="2625" w:type="dxa"/>
          </w:tcPr>
          <w:p w14:paraId="4052AD18" w14:textId="77777777" w:rsidR="00C27629" w:rsidRPr="00D457F3" w:rsidRDefault="00C27629" w:rsidP="00A732DC">
            <w:pPr>
              <w:jc w:val="left"/>
            </w:pPr>
          </w:p>
        </w:tc>
        <w:tc>
          <w:tcPr>
            <w:tcW w:w="2850" w:type="dxa"/>
            <w:tcBorders>
              <w:right w:val="dashSmallGap" w:sz="4" w:space="0" w:color="auto"/>
            </w:tcBorders>
          </w:tcPr>
          <w:p w14:paraId="3EC73AB3" w14:textId="77777777" w:rsidR="00C27629" w:rsidRPr="00D457F3" w:rsidRDefault="00C27629" w:rsidP="00A732DC">
            <w:pPr>
              <w:jc w:val="left"/>
            </w:pPr>
          </w:p>
        </w:tc>
        <w:tc>
          <w:tcPr>
            <w:tcW w:w="885" w:type="dxa"/>
            <w:tcBorders>
              <w:left w:val="dashSmallGap" w:sz="4" w:space="0" w:color="auto"/>
            </w:tcBorders>
          </w:tcPr>
          <w:p w14:paraId="7C23BBB7" w14:textId="77777777" w:rsidR="00C27629" w:rsidRPr="00D457F3" w:rsidRDefault="00C27629" w:rsidP="00FF209F">
            <w:pPr>
              <w:jc w:val="center"/>
            </w:pPr>
            <w:r w:rsidRPr="00D457F3">
              <w:rPr>
                <w:rFonts w:hint="eastAsia"/>
              </w:rPr>
              <w:t>～</w:t>
            </w:r>
          </w:p>
        </w:tc>
        <w:tc>
          <w:tcPr>
            <w:tcW w:w="2838" w:type="dxa"/>
            <w:tcBorders>
              <w:left w:val="dashSmallGap" w:sz="4" w:space="0" w:color="auto"/>
            </w:tcBorders>
          </w:tcPr>
          <w:p w14:paraId="01E561C2" w14:textId="77777777" w:rsidR="00C27629" w:rsidRPr="00D457F3" w:rsidRDefault="00C27629" w:rsidP="00A732DC">
            <w:pPr>
              <w:jc w:val="left"/>
            </w:pPr>
          </w:p>
        </w:tc>
      </w:tr>
    </w:tbl>
    <w:p w14:paraId="5FAB3572" w14:textId="77777777" w:rsidR="00D510C7" w:rsidRDefault="00D510C7" w:rsidP="004611CC">
      <w:pPr>
        <w:jc w:val="left"/>
      </w:pPr>
    </w:p>
    <w:p w14:paraId="462E2EC1" w14:textId="27289FEE" w:rsidR="000C554F" w:rsidRDefault="00A90537" w:rsidP="00160F97">
      <w:r>
        <w:rPr>
          <w:rFonts w:hint="eastAsia"/>
        </w:rPr>
        <w:t>備考　申請書の用紙の大きさは日本</w:t>
      </w:r>
      <w:r w:rsidR="00C27629">
        <w:rPr>
          <w:rFonts w:hint="eastAsia"/>
        </w:rPr>
        <w:t>産業</w:t>
      </w:r>
      <w:r>
        <w:rPr>
          <w:rFonts w:hint="eastAsia"/>
        </w:rPr>
        <w:t>規格</w:t>
      </w:r>
      <w:r w:rsidR="00EB4173">
        <w:rPr>
          <w:rFonts w:hint="eastAsia"/>
        </w:rPr>
        <w:t>A4</w:t>
      </w:r>
      <w:r>
        <w:rPr>
          <w:rFonts w:hint="eastAsia"/>
        </w:rPr>
        <w:t>とすること。</w:t>
      </w:r>
    </w:p>
    <w:p w14:paraId="447DA9BD" w14:textId="77777777" w:rsidR="00176C88" w:rsidRDefault="00176C88" w:rsidP="00176C88">
      <w:r w:rsidRPr="007F71AC">
        <w:t>Remarks</w:t>
      </w:r>
    </w:p>
    <w:p w14:paraId="28421E95" w14:textId="23E592A0" w:rsidR="00176C88" w:rsidRDefault="00176C88" w:rsidP="00176C88">
      <w:r w:rsidRPr="00F404FA">
        <w:t xml:space="preserve">The size of the </w:t>
      </w:r>
      <w:r>
        <w:rPr>
          <w:rFonts w:hint="eastAsia"/>
        </w:rPr>
        <w:t>application</w:t>
      </w:r>
      <w:r w:rsidRPr="00F404FA">
        <w:t xml:space="preserve"> form should be A4 (Japanese Industrial Standard).</w:t>
      </w:r>
    </w:p>
    <w:sectPr w:rsidR="00176C88" w:rsidSect="0093457F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29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A0A36" w14:textId="77777777" w:rsidR="00A1027E" w:rsidRDefault="00A1027E" w:rsidP="00EC3597">
      <w:r>
        <w:separator/>
      </w:r>
    </w:p>
  </w:endnote>
  <w:endnote w:type="continuationSeparator" w:id="0">
    <w:p w14:paraId="48DA8A3A" w14:textId="77777777" w:rsidR="00A1027E" w:rsidRDefault="00A1027E" w:rsidP="00EC3597">
      <w:r>
        <w:continuationSeparator/>
      </w:r>
    </w:p>
  </w:endnote>
  <w:endnote w:type="continuationNotice" w:id="1">
    <w:p w14:paraId="28E296B2" w14:textId="77777777" w:rsidR="00A1027E" w:rsidRDefault="00A102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564D1" w14:textId="77777777" w:rsidR="00A1027E" w:rsidRDefault="00A1027E" w:rsidP="00EC3597">
      <w:r>
        <w:separator/>
      </w:r>
    </w:p>
  </w:footnote>
  <w:footnote w:type="continuationSeparator" w:id="0">
    <w:p w14:paraId="7E89267A" w14:textId="77777777" w:rsidR="00A1027E" w:rsidRDefault="00A1027E" w:rsidP="00EC3597">
      <w:r>
        <w:continuationSeparator/>
      </w:r>
    </w:p>
  </w:footnote>
  <w:footnote w:type="continuationNotice" w:id="1">
    <w:p w14:paraId="0F7D7DE9" w14:textId="77777777" w:rsidR="00A1027E" w:rsidRDefault="00A102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618" w14:textId="49C9986D" w:rsidR="00B8469C" w:rsidRPr="00B8469C" w:rsidRDefault="00B8469C">
    <w:pPr>
      <w:pStyle w:val="a4"/>
    </w:pPr>
    <w:r w:rsidRPr="00B8469C">
      <w:t>English translation is for reference purpose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9A"/>
    <w:rsid w:val="00011E18"/>
    <w:rsid w:val="00054E33"/>
    <w:rsid w:val="00087828"/>
    <w:rsid w:val="000B7835"/>
    <w:rsid w:val="000C554F"/>
    <w:rsid w:val="000E01FB"/>
    <w:rsid w:val="001037C2"/>
    <w:rsid w:val="00110408"/>
    <w:rsid w:val="00137663"/>
    <w:rsid w:val="00160F97"/>
    <w:rsid w:val="0017050E"/>
    <w:rsid w:val="00176B4C"/>
    <w:rsid w:val="00176C88"/>
    <w:rsid w:val="001A7AED"/>
    <w:rsid w:val="001B3F3D"/>
    <w:rsid w:val="001C6F42"/>
    <w:rsid w:val="00264FC5"/>
    <w:rsid w:val="00265A01"/>
    <w:rsid w:val="002711F9"/>
    <w:rsid w:val="002B03E3"/>
    <w:rsid w:val="002C2406"/>
    <w:rsid w:val="002D60EA"/>
    <w:rsid w:val="002D7FAD"/>
    <w:rsid w:val="002F4D32"/>
    <w:rsid w:val="0031539C"/>
    <w:rsid w:val="003370FE"/>
    <w:rsid w:val="003669C7"/>
    <w:rsid w:val="00376917"/>
    <w:rsid w:val="003A4778"/>
    <w:rsid w:val="00456716"/>
    <w:rsid w:val="004611CC"/>
    <w:rsid w:val="00474CBF"/>
    <w:rsid w:val="00480BD5"/>
    <w:rsid w:val="004C06AB"/>
    <w:rsid w:val="004C0FAE"/>
    <w:rsid w:val="004C4E66"/>
    <w:rsid w:val="0053171A"/>
    <w:rsid w:val="005346F0"/>
    <w:rsid w:val="00543D8A"/>
    <w:rsid w:val="005A4F53"/>
    <w:rsid w:val="005D77E8"/>
    <w:rsid w:val="005F1760"/>
    <w:rsid w:val="00605D58"/>
    <w:rsid w:val="006103DE"/>
    <w:rsid w:val="00610534"/>
    <w:rsid w:val="00614B9D"/>
    <w:rsid w:val="00641FE8"/>
    <w:rsid w:val="00650C72"/>
    <w:rsid w:val="0066164A"/>
    <w:rsid w:val="00663668"/>
    <w:rsid w:val="006B2000"/>
    <w:rsid w:val="006B7898"/>
    <w:rsid w:val="006D2C55"/>
    <w:rsid w:val="006E12BD"/>
    <w:rsid w:val="006F00FE"/>
    <w:rsid w:val="006F2605"/>
    <w:rsid w:val="0070049F"/>
    <w:rsid w:val="00723D08"/>
    <w:rsid w:val="00745035"/>
    <w:rsid w:val="007505B8"/>
    <w:rsid w:val="00750625"/>
    <w:rsid w:val="00754937"/>
    <w:rsid w:val="007663DD"/>
    <w:rsid w:val="007724D6"/>
    <w:rsid w:val="007754BF"/>
    <w:rsid w:val="0078490E"/>
    <w:rsid w:val="008042CF"/>
    <w:rsid w:val="008104FB"/>
    <w:rsid w:val="00816686"/>
    <w:rsid w:val="00833669"/>
    <w:rsid w:val="00857040"/>
    <w:rsid w:val="0089391D"/>
    <w:rsid w:val="008A35AE"/>
    <w:rsid w:val="008B1AF7"/>
    <w:rsid w:val="008C2A68"/>
    <w:rsid w:val="009219E7"/>
    <w:rsid w:val="009331DA"/>
    <w:rsid w:val="0093457F"/>
    <w:rsid w:val="00935BAB"/>
    <w:rsid w:val="0099743A"/>
    <w:rsid w:val="009B241A"/>
    <w:rsid w:val="009D7799"/>
    <w:rsid w:val="00A05E1B"/>
    <w:rsid w:val="00A1027E"/>
    <w:rsid w:val="00A453AA"/>
    <w:rsid w:val="00A65F3B"/>
    <w:rsid w:val="00A70457"/>
    <w:rsid w:val="00A732DC"/>
    <w:rsid w:val="00A90537"/>
    <w:rsid w:val="00AA56D6"/>
    <w:rsid w:val="00AB2C2E"/>
    <w:rsid w:val="00AC6B4B"/>
    <w:rsid w:val="00AF7274"/>
    <w:rsid w:val="00B17CB1"/>
    <w:rsid w:val="00B42FEF"/>
    <w:rsid w:val="00B70496"/>
    <w:rsid w:val="00B80894"/>
    <w:rsid w:val="00B8469C"/>
    <w:rsid w:val="00B960A9"/>
    <w:rsid w:val="00BB0F04"/>
    <w:rsid w:val="00BC4EB9"/>
    <w:rsid w:val="00BD620C"/>
    <w:rsid w:val="00C27629"/>
    <w:rsid w:val="00C52898"/>
    <w:rsid w:val="00C67036"/>
    <w:rsid w:val="00C86378"/>
    <w:rsid w:val="00C93D27"/>
    <w:rsid w:val="00CC2DF2"/>
    <w:rsid w:val="00CE78CD"/>
    <w:rsid w:val="00D0672A"/>
    <w:rsid w:val="00D457F3"/>
    <w:rsid w:val="00D510C7"/>
    <w:rsid w:val="00D644B5"/>
    <w:rsid w:val="00D80C85"/>
    <w:rsid w:val="00DD30F8"/>
    <w:rsid w:val="00DE6D62"/>
    <w:rsid w:val="00DE7EBB"/>
    <w:rsid w:val="00E03B51"/>
    <w:rsid w:val="00E3600B"/>
    <w:rsid w:val="00E36D9E"/>
    <w:rsid w:val="00E4664C"/>
    <w:rsid w:val="00E62E9C"/>
    <w:rsid w:val="00E77DC5"/>
    <w:rsid w:val="00E803F9"/>
    <w:rsid w:val="00E85428"/>
    <w:rsid w:val="00E94CF0"/>
    <w:rsid w:val="00EB4173"/>
    <w:rsid w:val="00EB799A"/>
    <w:rsid w:val="00EC0135"/>
    <w:rsid w:val="00EC3597"/>
    <w:rsid w:val="00EE7C61"/>
    <w:rsid w:val="00F1463C"/>
    <w:rsid w:val="00F37E18"/>
    <w:rsid w:val="00F54037"/>
    <w:rsid w:val="00F66D2D"/>
    <w:rsid w:val="00F7427F"/>
    <w:rsid w:val="00FB663A"/>
    <w:rsid w:val="00FC76C5"/>
    <w:rsid w:val="00FD149C"/>
    <w:rsid w:val="00FE1BD8"/>
    <w:rsid w:val="00FF0A8B"/>
    <w:rsid w:val="00FF209F"/>
    <w:rsid w:val="00F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55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7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C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5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3597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C3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3597"/>
    <w:rPr>
      <w:kern w:val="2"/>
      <w:sz w:val="21"/>
      <w:szCs w:val="21"/>
    </w:rPr>
  </w:style>
  <w:style w:type="paragraph" w:styleId="a8">
    <w:name w:val="Balloon Text"/>
    <w:basedOn w:val="a"/>
    <w:semiHidden/>
    <w:rsid w:val="00F66D2D"/>
    <w:rPr>
      <w:rFonts w:ascii="Arial" w:eastAsia="ＭＳ ゴシック" w:hAnsi="Arial"/>
      <w:sz w:val="18"/>
      <w:szCs w:val="18"/>
    </w:rPr>
  </w:style>
  <w:style w:type="paragraph" w:styleId="a9">
    <w:name w:val="Revision"/>
    <w:hidden/>
    <w:uiPriority w:val="99"/>
    <w:semiHidden/>
    <w:rsid w:val="00EB4173"/>
    <w:rPr>
      <w:kern w:val="2"/>
      <w:sz w:val="21"/>
      <w:szCs w:val="21"/>
    </w:rPr>
  </w:style>
  <w:style w:type="character" w:styleId="aa">
    <w:name w:val="annotation reference"/>
    <w:basedOn w:val="a0"/>
    <w:uiPriority w:val="99"/>
    <w:semiHidden/>
    <w:unhideWhenUsed/>
    <w:rsid w:val="00E03B5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03B5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03B51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3B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03B51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3fbc9a-7584-4356-b2f1-1d985ec10d7a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DF2496AED56C40BFE18A844E53CC34" ma:contentTypeVersion="13" ma:contentTypeDescription="新しいドキュメントを作成します。" ma:contentTypeScope="" ma:versionID="f299fe3fcfbdec61a8a9b5858b263d9c">
  <xsd:schema xmlns:xsd="http://www.w3.org/2001/XMLSchema" xmlns:xs="http://www.w3.org/2001/XMLSchema" xmlns:p="http://schemas.microsoft.com/office/2006/metadata/properties" xmlns:ns2="e83fbc9a-7584-4356-b2f1-1d985ec10d7a" xmlns:ns3="a310568e-dee9-4420-8dc0-6d8403035fdf" targetNamespace="http://schemas.microsoft.com/office/2006/metadata/properties" ma:root="true" ma:fieldsID="0a06b183e964fcefb9df3040c13836c5" ns2:_="" ns3:_="">
    <xsd:import namespace="e83fbc9a-7584-4356-b2f1-1d985ec10d7a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bc9a-7584-4356-b2f1-1d985ec10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1a957-d1a5-4ec9-931c-1584d5edeae3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7313B-1B20-44C7-BA30-8993F0F1D7E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e83fbc9a-7584-4356-b2f1-1d985ec10d7a"/>
    <ds:schemaRef ds:uri="http://schemas.microsoft.com/office/infopath/2007/PartnerControls"/>
    <ds:schemaRef ds:uri="a310568e-dee9-4420-8dc0-6d8403035fdf"/>
  </ds:schemaRefs>
</ds:datastoreItem>
</file>

<file path=customXml/itemProps2.xml><?xml version="1.0" encoding="utf-8"?>
<ds:datastoreItem xmlns:ds="http://schemas.openxmlformats.org/officeDocument/2006/customXml" ds:itemID="{B52674A0-05DE-4836-9BD9-3F0B45823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572DA-92E5-42C9-9725-2D4B76DEE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fbc9a-7584-4356-b2f1-1d985ec10d7a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938</Characters>
  <Application>Microsoft Office Word</Application>
  <DocSecurity>0</DocSecurity>
  <Lines>7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2025-12-12T02:47:00Z</dcterms:created>
  <dcterms:modified xsi:type="dcterms:W3CDTF">2025-12-12T04:28:00Z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0x01010077DF2496AED56C40BFE18A844E53CC34</vt:lpwstr>
  </property>
</Properties>
</file>